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00B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EC1CD0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BE3E10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03BE48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7E455C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894276">
        <w:rPr>
          <w:b/>
          <w:caps/>
          <w:sz w:val="24"/>
          <w:szCs w:val="24"/>
        </w:rPr>
        <w:t>12-01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E455C">
        <w:rPr>
          <w:b/>
          <w:sz w:val="24"/>
          <w:szCs w:val="24"/>
        </w:rPr>
        <w:t>23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44BB61AB" w14:textId="77777777" w:rsidR="008A79AF" w:rsidRPr="000F277B" w:rsidRDefault="008A79AF" w:rsidP="008A79AF">
      <w:pPr>
        <w:jc w:val="center"/>
        <w:rPr>
          <w:sz w:val="16"/>
          <w:szCs w:val="16"/>
        </w:rPr>
      </w:pPr>
    </w:p>
    <w:p w14:paraId="639EA760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72E8D">
        <w:rPr>
          <w:b/>
          <w:sz w:val="24"/>
          <w:szCs w:val="24"/>
        </w:rPr>
        <w:t>25-08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887E7F0" w14:textId="4A8FCDC5" w:rsidR="008A79AF" w:rsidRPr="00446718" w:rsidRDefault="003F066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З-М.И.А.</w:t>
      </w:r>
    </w:p>
    <w:p w14:paraId="70D9C8C3" w14:textId="77777777" w:rsidR="008A79AF" w:rsidRPr="000F277B" w:rsidRDefault="008A79AF" w:rsidP="008A79AF">
      <w:pPr>
        <w:jc w:val="center"/>
        <w:rPr>
          <w:b/>
          <w:sz w:val="16"/>
          <w:szCs w:val="16"/>
        </w:rPr>
      </w:pPr>
    </w:p>
    <w:p w14:paraId="6DF7D43A" w14:textId="77777777" w:rsidR="00857859" w:rsidRPr="00E42B00" w:rsidRDefault="007E455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795AAC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3C5A249" w14:textId="6B4F05CA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37C94">
        <w:rPr>
          <w:sz w:val="24"/>
          <w:szCs w:val="24"/>
        </w:rPr>
        <w:t>при участии</w:t>
      </w:r>
      <w:r w:rsidR="00525EDB">
        <w:rPr>
          <w:sz w:val="24"/>
          <w:szCs w:val="24"/>
        </w:rPr>
        <w:t xml:space="preserve"> </w:t>
      </w:r>
      <w:r w:rsidR="00053C23">
        <w:rPr>
          <w:sz w:val="24"/>
          <w:szCs w:val="24"/>
        </w:rPr>
        <w:t xml:space="preserve">представителя </w:t>
      </w:r>
      <w:r w:rsidR="00172E8D">
        <w:rPr>
          <w:sz w:val="24"/>
          <w:szCs w:val="24"/>
        </w:rPr>
        <w:t>заявителя</w:t>
      </w:r>
      <w:r w:rsidR="00053C23">
        <w:rPr>
          <w:sz w:val="24"/>
          <w:szCs w:val="24"/>
        </w:rPr>
        <w:t xml:space="preserve"> – З</w:t>
      </w:r>
      <w:r w:rsidR="003F0667">
        <w:rPr>
          <w:sz w:val="24"/>
          <w:szCs w:val="24"/>
        </w:rPr>
        <w:t>.</w:t>
      </w:r>
      <w:r w:rsidR="00053C23">
        <w:rPr>
          <w:sz w:val="24"/>
          <w:szCs w:val="24"/>
        </w:rPr>
        <w:t>В.В.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72E8D">
        <w:rPr>
          <w:sz w:val="24"/>
          <w:szCs w:val="24"/>
        </w:rPr>
        <w:t>25-08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6FEF8603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2F5037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C92FF78" w14:textId="77777777" w:rsidR="00A749F2" w:rsidRPr="000F277B" w:rsidRDefault="00A749F2" w:rsidP="000C6D4C">
      <w:pPr>
        <w:jc w:val="center"/>
        <w:rPr>
          <w:b/>
          <w:sz w:val="16"/>
          <w:szCs w:val="16"/>
        </w:rPr>
      </w:pPr>
    </w:p>
    <w:p w14:paraId="4E5F4F26" w14:textId="738EA415" w:rsid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53C23" w:rsidRPr="00053C23">
        <w:rPr>
          <w:sz w:val="24"/>
          <w:szCs w:val="24"/>
        </w:rPr>
        <w:t xml:space="preserve">04.10.2022г. в Адвокатскую палату Московской области поступила жалоба доверителя </w:t>
      </w:r>
      <w:r w:rsidR="003F0667">
        <w:rPr>
          <w:sz w:val="24"/>
          <w:szCs w:val="24"/>
        </w:rPr>
        <w:t>К.В.Н.</w:t>
      </w:r>
      <w:r w:rsidR="00053C23" w:rsidRPr="00053C23">
        <w:rPr>
          <w:sz w:val="24"/>
          <w:szCs w:val="24"/>
        </w:rPr>
        <w:t xml:space="preserve"> в отношении адвоката </w:t>
      </w:r>
      <w:r w:rsidR="003F0667">
        <w:rPr>
          <w:sz w:val="24"/>
          <w:szCs w:val="24"/>
        </w:rPr>
        <w:t>З-М.И.А.</w:t>
      </w:r>
      <w:r w:rsidR="00053C23" w:rsidRPr="00053C23">
        <w:rPr>
          <w:sz w:val="24"/>
          <w:szCs w:val="24"/>
        </w:rPr>
        <w:t>, имеющ</w:t>
      </w:r>
      <w:r w:rsidR="00053C23">
        <w:rPr>
          <w:sz w:val="24"/>
          <w:szCs w:val="24"/>
        </w:rPr>
        <w:t>ей</w:t>
      </w:r>
      <w:r w:rsidR="00053C23" w:rsidRPr="00053C23">
        <w:rPr>
          <w:sz w:val="24"/>
          <w:szCs w:val="24"/>
        </w:rPr>
        <w:t xml:space="preserve"> регистрационный номер 50/5996 в реестре адвокатов Московской области, избранная форма адвокатского образования –</w:t>
      </w:r>
      <w:proofErr w:type="gramStart"/>
      <w:r w:rsidR="00053C23" w:rsidRPr="00053C23">
        <w:rPr>
          <w:sz w:val="24"/>
          <w:szCs w:val="24"/>
        </w:rPr>
        <w:t xml:space="preserve"> </w:t>
      </w:r>
      <w:r w:rsidR="003F0667">
        <w:rPr>
          <w:sz w:val="24"/>
          <w:szCs w:val="24"/>
        </w:rPr>
        <w:t>….</w:t>
      </w:r>
      <w:proofErr w:type="gramEnd"/>
      <w:r w:rsidR="003F0667">
        <w:rPr>
          <w:sz w:val="24"/>
          <w:szCs w:val="24"/>
        </w:rPr>
        <w:t>.</w:t>
      </w:r>
    </w:p>
    <w:p w14:paraId="396C3341" w14:textId="41B9F1B5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AA1214" w:rsidRPr="00AA1214">
        <w:rPr>
          <w:sz w:val="24"/>
          <w:szCs w:val="24"/>
        </w:rPr>
        <w:t xml:space="preserve">25.04.2022 г. </w:t>
      </w:r>
      <w:r w:rsidR="00AA1214">
        <w:rPr>
          <w:sz w:val="24"/>
          <w:szCs w:val="24"/>
        </w:rPr>
        <w:t>он</w:t>
      </w:r>
      <w:r w:rsidR="00AA1214" w:rsidRPr="00AA1214">
        <w:rPr>
          <w:sz w:val="24"/>
          <w:szCs w:val="24"/>
        </w:rPr>
        <w:t xml:space="preserve"> заключил с адвокатом соглашение на представление интересов в трудовом споре с ООО </w:t>
      </w:r>
      <w:proofErr w:type="gramStart"/>
      <w:r w:rsidR="00AA1214" w:rsidRPr="00AA1214">
        <w:rPr>
          <w:sz w:val="24"/>
          <w:szCs w:val="24"/>
        </w:rPr>
        <w:t>«</w:t>
      </w:r>
      <w:r w:rsidR="003F0667">
        <w:rPr>
          <w:sz w:val="24"/>
          <w:szCs w:val="24"/>
        </w:rPr>
        <w:t>….</w:t>
      </w:r>
      <w:proofErr w:type="gramEnd"/>
      <w:r w:rsidR="003F0667">
        <w:rPr>
          <w:sz w:val="24"/>
          <w:szCs w:val="24"/>
        </w:rPr>
        <w:t>.</w:t>
      </w:r>
      <w:r w:rsidR="00AA1214" w:rsidRPr="00AA1214">
        <w:rPr>
          <w:sz w:val="24"/>
          <w:szCs w:val="24"/>
        </w:rPr>
        <w:t>». Поскольку заявитель попал в аварию, его интересы по доверенности представляла З</w:t>
      </w:r>
      <w:r w:rsidR="003F0667">
        <w:rPr>
          <w:sz w:val="24"/>
          <w:szCs w:val="24"/>
        </w:rPr>
        <w:t>.</w:t>
      </w:r>
      <w:r w:rsidR="00AA1214" w:rsidRPr="00AA1214">
        <w:rPr>
          <w:sz w:val="24"/>
          <w:szCs w:val="24"/>
        </w:rPr>
        <w:t>В.В. Адвокату было выплачено 72 500 руб. и 5000 руб. передано наличными деньгами. Адвокат сказала, что судебное заседание назначено на 26.05.2022 г. Однако, начиная с 27.05.2022 г. адвокат перестала отвечать на телефонные звонки. Заявителю удалось найти номер помощника адвоката, он сообщил, что адвокат попала в аварию и судебное заседание перенесли на 29.06.2022 г. Заявитель попросил предоставить номер дела, но как оказалось документы в суд не подавались. Заявитель потребовал вернуть выплаченное вознаграждение, адвокат обещала сделать это до 15.07.2022 г., но не сделала этого до настоящего времени</w:t>
      </w:r>
      <w:r w:rsidRPr="00B80D7F">
        <w:rPr>
          <w:sz w:val="24"/>
          <w:szCs w:val="24"/>
        </w:rPr>
        <w:t>.</w:t>
      </w:r>
    </w:p>
    <w:p w14:paraId="06F72546" w14:textId="77777777" w:rsidR="00425ABE" w:rsidRPr="00446718" w:rsidRDefault="00B80D7F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53C23">
        <w:rPr>
          <w:sz w:val="24"/>
          <w:szCs w:val="24"/>
        </w:rPr>
        <w:t>10.10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525DAE0B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AA1214">
        <w:rPr>
          <w:sz w:val="24"/>
          <w:szCs w:val="24"/>
        </w:rPr>
        <w:t>12.10</w:t>
      </w:r>
      <w:r w:rsidR="00172E8D">
        <w:rPr>
          <w:sz w:val="24"/>
          <w:szCs w:val="24"/>
        </w:rPr>
        <w:t>.2022</w:t>
      </w:r>
      <w:r w:rsidR="00172E8D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172E8D">
        <w:rPr>
          <w:sz w:val="24"/>
          <w:szCs w:val="24"/>
        </w:rPr>
        <w:t xml:space="preserve"> </w:t>
      </w:r>
      <w:r w:rsidR="00AA1214">
        <w:rPr>
          <w:sz w:val="24"/>
          <w:szCs w:val="24"/>
        </w:rPr>
        <w:t>3599</w:t>
      </w:r>
      <w:r w:rsidR="00172E8D">
        <w:rPr>
          <w:sz w:val="24"/>
          <w:szCs w:val="24"/>
        </w:rPr>
        <w:t xml:space="preserve"> </w:t>
      </w:r>
      <w:r w:rsidR="00172E8D" w:rsidRPr="00A85A87">
        <w:rPr>
          <w:sz w:val="24"/>
          <w:szCs w:val="24"/>
        </w:rPr>
        <w:t xml:space="preserve">о представлении объяснений по доводам </w:t>
      </w:r>
      <w:r w:rsidR="00172E8D">
        <w:rPr>
          <w:sz w:val="24"/>
          <w:szCs w:val="24"/>
        </w:rPr>
        <w:t>жалобы</w:t>
      </w:r>
      <w:r w:rsidR="00172E8D" w:rsidRPr="00A85A87">
        <w:rPr>
          <w:sz w:val="24"/>
          <w:szCs w:val="24"/>
        </w:rPr>
        <w:t xml:space="preserve">, </w:t>
      </w:r>
      <w:r w:rsidR="00AA1214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6EEABE00" w14:textId="189E65FD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72E8D">
        <w:rPr>
          <w:sz w:val="24"/>
          <w:szCs w:val="24"/>
        </w:rPr>
        <w:t>25.10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1E0AFD">
        <w:rPr>
          <w:sz w:val="24"/>
          <w:szCs w:val="24"/>
        </w:rPr>
        <w:t>не явился, уведомлен. Представитель заявителя – З</w:t>
      </w:r>
      <w:r w:rsidR="003F0667">
        <w:rPr>
          <w:sz w:val="24"/>
          <w:szCs w:val="24"/>
        </w:rPr>
        <w:t>.</w:t>
      </w:r>
      <w:r w:rsidR="001E0AFD">
        <w:rPr>
          <w:sz w:val="24"/>
          <w:szCs w:val="24"/>
        </w:rPr>
        <w:t>В.В. – в заседание квалификационной комиссии явилась, поддержала доводы жалобы</w:t>
      </w:r>
      <w:r w:rsidR="005673E2">
        <w:rPr>
          <w:sz w:val="24"/>
          <w:szCs w:val="24"/>
        </w:rPr>
        <w:t xml:space="preserve">. </w:t>
      </w:r>
    </w:p>
    <w:p w14:paraId="3E87F651" w14:textId="77777777" w:rsidR="00425ABE" w:rsidRPr="00446718" w:rsidRDefault="00172E8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14:paraId="0101660F" w14:textId="3CAEEE2C" w:rsidR="001E0AFD" w:rsidRPr="001E0AFD" w:rsidRDefault="001E0AFD" w:rsidP="001E0A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72E8D">
        <w:rPr>
          <w:sz w:val="24"/>
          <w:szCs w:val="24"/>
        </w:rPr>
        <w:t>25.10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1E0AFD">
        <w:rPr>
          <w:sz w:val="24"/>
          <w:szCs w:val="24"/>
        </w:rPr>
        <w:t xml:space="preserve">о наличии в действиях адвоката </w:t>
      </w:r>
      <w:r w:rsidR="003F0667">
        <w:rPr>
          <w:sz w:val="24"/>
          <w:szCs w:val="24"/>
        </w:rPr>
        <w:t>З-М.И.А.</w:t>
      </w:r>
      <w:r w:rsidR="003F0667">
        <w:rPr>
          <w:sz w:val="24"/>
          <w:szCs w:val="24"/>
        </w:rPr>
        <w:t xml:space="preserve"> </w:t>
      </w:r>
      <w:r w:rsidRPr="001E0AFD">
        <w:rPr>
          <w:sz w:val="24"/>
          <w:szCs w:val="24"/>
        </w:rPr>
        <w:t>нарушения пп.1 п.1 ст.7, п. 6 ст. 25 ФЗ «Об адвокатской деятельности, об адвокатуре в РФ», п. 2 ст. 5, п.1 ст.8, пп.1 п. 1 ст. 9 КПЭА и ненадлежащем исполнении своих обязанностей перед доверителем К</w:t>
      </w:r>
      <w:r w:rsidR="003F0667">
        <w:rPr>
          <w:sz w:val="24"/>
          <w:szCs w:val="24"/>
        </w:rPr>
        <w:t>.</w:t>
      </w:r>
      <w:r w:rsidRPr="001E0AFD">
        <w:rPr>
          <w:sz w:val="24"/>
          <w:szCs w:val="24"/>
        </w:rPr>
        <w:t>В.Н., выразившемся в том, что адвокат:</w:t>
      </w:r>
    </w:p>
    <w:p w14:paraId="2DB4FEC1" w14:textId="77777777" w:rsidR="001E0AFD" w:rsidRPr="001E0AFD" w:rsidRDefault="001E0AFD" w:rsidP="001E0AFD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1E0AFD">
        <w:rPr>
          <w:sz w:val="24"/>
          <w:szCs w:val="24"/>
        </w:rPr>
        <w:t>уклонилась от исполнения поручения, предусмотренного соглашением с заявителем от 27.04.2022 г.;</w:t>
      </w:r>
    </w:p>
    <w:p w14:paraId="139DF986" w14:textId="77777777" w:rsidR="001E0AFD" w:rsidRPr="001E0AFD" w:rsidRDefault="001E0AFD" w:rsidP="001E0AFD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1E0AFD">
        <w:rPr>
          <w:sz w:val="24"/>
          <w:szCs w:val="24"/>
        </w:rPr>
        <w:t>вводила заявителя в заблуждение относительно исполнения поручения, предусмотренного соглашением с заявителем от 27.04.2022 г.;</w:t>
      </w:r>
    </w:p>
    <w:p w14:paraId="2E7A4CA1" w14:textId="77777777" w:rsidR="001E0AFD" w:rsidRDefault="001E0AFD" w:rsidP="001E0AFD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1E0AFD">
        <w:rPr>
          <w:sz w:val="24"/>
          <w:szCs w:val="24"/>
        </w:rPr>
        <w:t>получила от заявителя денежные средства, не предусмотренные соглашением об оказании юридической помощи, не внесла их в кассу (на расчётный счёт) адвокатского образования;</w:t>
      </w:r>
    </w:p>
    <w:p w14:paraId="24DA8E80" w14:textId="77777777" w:rsidR="007D18F9" w:rsidRPr="001E0AFD" w:rsidRDefault="001E0AFD" w:rsidP="001E0AFD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1E0AFD">
        <w:rPr>
          <w:sz w:val="24"/>
          <w:szCs w:val="24"/>
        </w:rPr>
        <w:lastRenderedPageBreak/>
        <w:t>после досрочного расторжения заявителем соглашения от 27.04.2022 г. не вернула вознаграждение и иные денежные средства</w:t>
      </w:r>
      <w:r w:rsidR="007E56CB" w:rsidRPr="001E0AFD">
        <w:rPr>
          <w:sz w:val="24"/>
          <w:szCs w:val="24"/>
        </w:rPr>
        <w:t>.</w:t>
      </w:r>
    </w:p>
    <w:p w14:paraId="6F5E5F40" w14:textId="3C96B629" w:rsidR="007E455C" w:rsidRPr="00446718" w:rsidRDefault="007D18F9" w:rsidP="000E5B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bookmarkEnd w:id="2"/>
    </w:p>
    <w:p w14:paraId="12790E2B" w14:textId="77777777" w:rsidR="007E455C" w:rsidRDefault="007E455C" w:rsidP="007E45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От адвоката несогласие с заключением квалификационной комиссии не поступило.</w:t>
      </w:r>
    </w:p>
    <w:p w14:paraId="1AE4FFC2" w14:textId="77777777" w:rsidR="007E455C" w:rsidRDefault="007E455C" w:rsidP="000E5BF5">
      <w:pPr>
        <w:jc w:val="both"/>
        <w:rPr>
          <w:sz w:val="24"/>
          <w:szCs w:val="24"/>
        </w:rPr>
      </w:pPr>
    </w:p>
    <w:p w14:paraId="5E346880" w14:textId="327E6AE7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1E0AFD">
        <w:rPr>
          <w:sz w:val="24"/>
          <w:szCs w:val="24"/>
          <w:lang w:eastAsia="en-US"/>
        </w:rPr>
        <w:t xml:space="preserve">не </w:t>
      </w:r>
      <w:r w:rsidR="00DA76D8">
        <w:rPr>
          <w:sz w:val="24"/>
          <w:szCs w:val="24"/>
          <w:lang w:eastAsia="en-US"/>
        </w:rPr>
        <w:t>явился,</w:t>
      </w:r>
      <w:r w:rsidR="001E0AFD">
        <w:rPr>
          <w:sz w:val="24"/>
          <w:szCs w:val="24"/>
          <w:lang w:eastAsia="en-US"/>
        </w:rPr>
        <w:t xml:space="preserve"> уведомлен. Представитель заявителя – З</w:t>
      </w:r>
      <w:r w:rsidR="003F0667">
        <w:rPr>
          <w:sz w:val="24"/>
          <w:szCs w:val="24"/>
          <w:lang w:eastAsia="en-US"/>
        </w:rPr>
        <w:t>.</w:t>
      </w:r>
      <w:r w:rsidR="001E0AFD">
        <w:rPr>
          <w:sz w:val="24"/>
          <w:szCs w:val="24"/>
          <w:lang w:eastAsia="en-US"/>
        </w:rPr>
        <w:t>В.В. – в заседание Совета явилась,</w:t>
      </w:r>
      <w:r w:rsidR="00DA76D8">
        <w:rPr>
          <w:sz w:val="24"/>
          <w:szCs w:val="24"/>
          <w:lang w:eastAsia="en-US"/>
        </w:rPr>
        <w:t xml:space="preserve"> согласи</w:t>
      </w:r>
      <w:r w:rsidR="001E0AFD">
        <w:rPr>
          <w:sz w:val="24"/>
          <w:szCs w:val="24"/>
          <w:lang w:eastAsia="en-US"/>
        </w:rPr>
        <w:t>лась</w:t>
      </w:r>
      <w:r w:rsidR="00DA76D8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1B99EB17" w14:textId="77777777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DA76D8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>.</w:t>
      </w:r>
    </w:p>
    <w:p w14:paraId="7ADC9D1B" w14:textId="77777777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7C840725" w14:textId="2DCAC9FC" w:rsidR="00894276" w:rsidRDefault="00894276" w:rsidP="0089427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2735852" w14:textId="77777777" w:rsidR="000E5BF5" w:rsidRDefault="000E5BF5" w:rsidP="0089427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правильно установила фактические обстоятельства и дала им надлежащую правовую квалификацию. Добросовестность исполнения профессиональных обязанностей перед доверителем распространяется не только на собственно исполнение поручения, но и на корректность взаимоотношений в части оформления соглашения об оказании юридической помощи, фиксации денежных расчётов в соответствии с установленными правилами. Требования к соблюдению порядка оформления адвокатской деятельности установлены в интересах лица, обращающегося за юридической помощью, и полагающегося на компетентность и профессионализм специалиста, наделённого специальным статусом адвоката.</w:t>
      </w:r>
    </w:p>
    <w:p w14:paraId="2C6F6E7F" w14:textId="77777777" w:rsidR="00790357" w:rsidRDefault="000E5BF5" w:rsidP="0089427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рассматриваемом случае адвокат не только не исполнил принятых на себя обязательств по оказанию юридической помощи</w:t>
      </w:r>
      <w:r w:rsidR="00594C70">
        <w:rPr>
          <w:sz w:val="24"/>
          <w:szCs w:val="24"/>
          <w:lang w:eastAsia="en-US"/>
        </w:rPr>
        <w:t xml:space="preserve"> заявителю, но и недобросовестно воспользовался доверительной природой правоотношения по оказанию юридической помощи в части оперирования денежными средствами, принимаемыми в качестве вознаграждения.</w:t>
      </w:r>
    </w:p>
    <w:p w14:paraId="57B3835D" w14:textId="5513E689" w:rsidR="000E5BF5" w:rsidRPr="000E5BF5" w:rsidRDefault="00790357" w:rsidP="0089427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Бездействие адвоката после досрочного прекращения соглашения является злоупотреблением со стороны более профессиональной и квалифицированной стороны доверительного правоотношения по оказанию юридической помощи. Прямое введение доверителя</w:t>
      </w:r>
      <w:r w:rsidR="000F277B" w:rsidRPr="000F277B">
        <w:rPr>
          <w:sz w:val="24"/>
          <w:szCs w:val="24"/>
          <w:lang w:eastAsia="en-US"/>
        </w:rPr>
        <w:t xml:space="preserve"> </w:t>
      </w:r>
      <w:r w:rsidR="000F277B">
        <w:rPr>
          <w:sz w:val="24"/>
          <w:szCs w:val="24"/>
          <w:lang w:eastAsia="en-US"/>
        </w:rPr>
        <w:t>в заблуждение</w:t>
      </w:r>
      <w:r>
        <w:rPr>
          <w:sz w:val="24"/>
          <w:szCs w:val="24"/>
          <w:lang w:eastAsia="en-US"/>
        </w:rPr>
        <w:t xml:space="preserve"> о ходе исполнения поручения является подрывом доверия к адвокату и адвокатуре, причинением вреда правам и законным интересам доверителя. </w:t>
      </w:r>
      <w:r w:rsidR="00594C70">
        <w:rPr>
          <w:sz w:val="24"/>
          <w:szCs w:val="24"/>
          <w:lang w:eastAsia="en-US"/>
        </w:rPr>
        <w:t xml:space="preserve"> </w:t>
      </w:r>
    </w:p>
    <w:p w14:paraId="70131DD6" w14:textId="77777777" w:rsidR="00894276" w:rsidRPr="00446718" w:rsidRDefault="00894276" w:rsidP="00894276">
      <w:pPr>
        <w:ind w:firstLine="708"/>
        <w:jc w:val="both"/>
        <w:rPr>
          <w:sz w:val="24"/>
          <w:szCs w:val="24"/>
          <w:lang w:eastAsia="en-US"/>
        </w:rPr>
      </w:pPr>
    </w:p>
    <w:p w14:paraId="286C7D46" w14:textId="77777777" w:rsidR="00894276" w:rsidRPr="00446718" w:rsidRDefault="00894276" w:rsidP="0089427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14:paraId="650EBADF" w14:textId="4B7A9873" w:rsidR="00894276" w:rsidRDefault="00894276" w:rsidP="0089427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</w:t>
      </w:r>
      <w:r w:rsidR="003F0667">
        <w:rPr>
          <w:sz w:val="24"/>
          <w:szCs w:val="24"/>
        </w:rPr>
        <w:t>З-М.И.А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чисто формальный характер. </w:t>
      </w:r>
    </w:p>
    <w:p w14:paraId="0123F20E" w14:textId="0413E525" w:rsidR="00894276" w:rsidRDefault="00894276" w:rsidP="0089427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Своими действиями адвокат </w:t>
      </w:r>
      <w:r w:rsidR="003F0667">
        <w:rPr>
          <w:sz w:val="24"/>
          <w:szCs w:val="24"/>
        </w:rPr>
        <w:t>З-М.И.А</w:t>
      </w:r>
      <w:r>
        <w:rPr>
          <w:sz w:val="24"/>
          <w:szCs w:val="24"/>
          <w:lang w:eastAsia="en-US"/>
        </w:rPr>
        <w:t xml:space="preserve">. умалила авторитет адвокатуры и адвокатского сообщества в целом. Возможность подобных практик дает неопределённому кругу лиц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14:paraId="5B09ABEC" w14:textId="77777777" w:rsidR="00894276" w:rsidRDefault="00894276" w:rsidP="008942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1D15565A" w14:textId="77777777" w:rsidR="00894276" w:rsidRDefault="00894276" w:rsidP="008942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 xml:space="preserve">наделение адвокатской палаты правом прекращения </w:t>
      </w:r>
      <w:r w:rsidRPr="00593FF3">
        <w:rPr>
          <w:sz w:val="24"/>
          <w:szCs w:val="24"/>
        </w:rPr>
        <w:lastRenderedPageBreak/>
        <w:t>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569E82ED" w14:textId="7474246D" w:rsidR="00894276" w:rsidRDefault="00894276" w:rsidP="0089427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считает установленные квалификационной комиссией деяния адвоката </w:t>
      </w:r>
      <w:r w:rsidR="003F0667">
        <w:rPr>
          <w:sz w:val="24"/>
          <w:szCs w:val="24"/>
        </w:rPr>
        <w:t>З-М.И.А</w:t>
      </w:r>
      <w:r>
        <w:rPr>
          <w:sz w:val="24"/>
          <w:szCs w:val="24"/>
          <w:lang w:eastAsia="en-US"/>
        </w:rPr>
        <w:t xml:space="preserve">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14:paraId="1A119BD6" w14:textId="77777777" w:rsidR="00016728" w:rsidRDefault="00016728" w:rsidP="0089427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Совет также принимает во внимание наличие у адвоката действующего дисциплинарного взыскания в виде предупреждения (решение № 19</w:t>
      </w:r>
      <w:r w:rsidRPr="00AB037C">
        <w:rPr>
          <w:sz w:val="24"/>
          <w:szCs w:val="24"/>
        </w:rPr>
        <w:t>/25-1</w:t>
      </w:r>
      <w:r>
        <w:rPr>
          <w:sz w:val="24"/>
          <w:szCs w:val="24"/>
        </w:rPr>
        <w:t>2</w:t>
      </w:r>
      <w:r w:rsidRPr="00AB037C">
        <w:rPr>
          <w:sz w:val="24"/>
          <w:szCs w:val="24"/>
        </w:rPr>
        <w:t xml:space="preserve"> от </w:t>
      </w:r>
      <w:r>
        <w:rPr>
          <w:sz w:val="24"/>
          <w:szCs w:val="24"/>
        </w:rPr>
        <w:t>23</w:t>
      </w:r>
      <w:r w:rsidRPr="00AB037C">
        <w:rPr>
          <w:sz w:val="24"/>
          <w:szCs w:val="24"/>
        </w:rPr>
        <w:t xml:space="preserve"> ноября </w:t>
      </w:r>
      <w:r>
        <w:rPr>
          <w:sz w:val="24"/>
          <w:szCs w:val="24"/>
        </w:rPr>
        <w:t>2022г.</w:t>
      </w:r>
      <w:r w:rsidRPr="00AB037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0941D23" w14:textId="77777777" w:rsidR="00894276" w:rsidRDefault="00894276" w:rsidP="00894276">
      <w:pPr>
        <w:ind w:firstLine="708"/>
        <w:jc w:val="both"/>
        <w:rPr>
          <w:sz w:val="24"/>
          <w:szCs w:val="24"/>
          <w:lang w:eastAsia="en-US"/>
        </w:rPr>
      </w:pPr>
    </w:p>
    <w:p w14:paraId="3D2E8AA0" w14:textId="3ADA9FE2" w:rsidR="00894276" w:rsidRPr="005568E7" w:rsidRDefault="00894276" w:rsidP="00894276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3F0667">
        <w:rPr>
          <w:sz w:val="24"/>
          <w:szCs w:val="24"/>
        </w:rPr>
        <w:t>З-М.И.А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3D88FDD5" w14:textId="77777777" w:rsidR="00894276" w:rsidRPr="004C3A46" w:rsidRDefault="00894276" w:rsidP="00894276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51F7553" w14:textId="77777777" w:rsidR="00894276" w:rsidRPr="00446718" w:rsidRDefault="00894276" w:rsidP="00894276">
      <w:pPr>
        <w:jc w:val="both"/>
        <w:rPr>
          <w:sz w:val="24"/>
          <w:szCs w:val="24"/>
          <w:lang w:eastAsia="en-US"/>
        </w:rPr>
      </w:pPr>
    </w:p>
    <w:p w14:paraId="32E4E6B7" w14:textId="77777777" w:rsidR="00894276" w:rsidRPr="00446718" w:rsidRDefault="00894276" w:rsidP="0089427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273D419" w14:textId="77777777" w:rsidR="00894276" w:rsidRPr="00446718" w:rsidRDefault="00894276" w:rsidP="00894276">
      <w:pPr>
        <w:ind w:firstLine="708"/>
        <w:jc w:val="both"/>
        <w:rPr>
          <w:sz w:val="24"/>
          <w:szCs w:val="24"/>
          <w:lang w:eastAsia="en-US"/>
        </w:rPr>
      </w:pPr>
    </w:p>
    <w:p w14:paraId="009C7FDA" w14:textId="2931F7A7" w:rsidR="00894276" w:rsidRPr="00894276" w:rsidRDefault="00894276" w:rsidP="00894276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894276">
        <w:rPr>
          <w:sz w:val="24"/>
          <w:szCs w:val="24"/>
        </w:rPr>
        <w:t>в установленных действиях адвоката имеются пп.1 п.1 ст.7, п. 6 ст. 25 ФЗ «Об адвокатской деятельности, об адвокатуре в РФ», п. 2 ст. 5, п.1 ст.8, пп.1 п. 1 ст. 9 КПЭА и ненадлежащем исполнении своих обязанностей перед доверителем К</w:t>
      </w:r>
      <w:r w:rsidR="003F0667">
        <w:rPr>
          <w:sz w:val="24"/>
          <w:szCs w:val="24"/>
        </w:rPr>
        <w:t>.</w:t>
      </w:r>
      <w:r w:rsidRPr="00894276">
        <w:rPr>
          <w:sz w:val="24"/>
          <w:szCs w:val="24"/>
        </w:rPr>
        <w:t>В.Н., выразившемся в том, что адвокат:</w:t>
      </w:r>
    </w:p>
    <w:p w14:paraId="0EE18D97" w14:textId="77777777" w:rsidR="00894276" w:rsidRPr="001E0AFD" w:rsidRDefault="00894276" w:rsidP="00894276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1E0AFD">
        <w:rPr>
          <w:sz w:val="24"/>
          <w:szCs w:val="24"/>
        </w:rPr>
        <w:t>уклонилась от исполнения поручения, предусмотренного соглашением с заявителем от 27.04.2022 г.;</w:t>
      </w:r>
    </w:p>
    <w:p w14:paraId="7E018097" w14:textId="77777777" w:rsidR="00894276" w:rsidRPr="001E0AFD" w:rsidRDefault="00894276" w:rsidP="00894276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1E0AFD">
        <w:rPr>
          <w:sz w:val="24"/>
          <w:szCs w:val="24"/>
        </w:rPr>
        <w:t>вводила заявителя в заблуждение относительно исполнения поручения, предусмотренного соглашением с заявителем от 27.04.2022 г.;</w:t>
      </w:r>
    </w:p>
    <w:p w14:paraId="1AAF290A" w14:textId="77777777" w:rsidR="00894276" w:rsidRDefault="00894276" w:rsidP="00894276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1E0AFD">
        <w:rPr>
          <w:sz w:val="24"/>
          <w:szCs w:val="24"/>
        </w:rPr>
        <w:t>получила от заявителя денежные средства, не предусмотренные соглашением об оказании юридической помощи, не внесла их в кассу (на расчётный счёт) адвокатского образования;</w:t>
      </w:r>
    </w:p>
    <w:p w14:paraId="4CC63063" w14:textId="77777777" w:rsidR="00894276" w:rsidRPr="00894276" w:rsidRDefault="00894276" w:rsidP="00894276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894276">
        <w:rPr>
          <w:sz w:val="24"/>
          <w:szCs w:val="24"/>
        </w:rPr>
        <w:t>после досрочного расторжения заявителем соглашения от 27.04.2022 г. не вернула вознаграждение и иные денежные средства.</w:t>
      </w:r>
    </w:p>
    <w:p w14:paraId="6A3B11F1" w14:textId="4ADF9DE0" w:rsidR="00894276" w:rsidRDefault="00894276" w:rsidP="00894276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894276">
        <w:rPr>
          <w:sz w:val="24"/>
          <w:szCs w:val="24"/>
        </w:rPr>
        <w:t xml:space="preserve">Вследствие допущенных нарушений прекратить статус адвоката </w:t>
      </w:r>
      <w:r w:rsidR="003F0667">
        <w:rPr>
          <w:sz w:val="24"/>
          <w:szCs w:val="24"/>
        </w:rPr>
        <w:t>З-М.И.А.</w:t>
      </w:r>
      <w:r>
        <w:rPr>
          <w:sz w:val="24"/>
          <w:szCs w:val="24"/>
        </w:rPr>
        <w:t>, имеющей</w:t>
      </w:r>
      <w:r w:rsidRPr="00894276">
        <w:rPr>
          <w:sz w:val="24"/>
          <w:szCs w:val="24"/>
        </w:rPr>
        <w:t xml:space="preserve"> регистрационный номер</w:t>
      </w:r>
      <w:proofErr w:type="gramStart"/>
      <w:r w:rsidRPr="00894276">
        <w:rPr>
          <w:sz w:val="24"/>
          <w:szCs w:val="24"/>
        </w:rPr>
        <w:t xml:space="preserve"> </w:t>
      </w:r>
      <w:r w:rsidR="003F0667">
        <w:rPr>
          <w:sz w:val="24"/>
          <w:szCs w:val="24"/>
        </w:rPr>
        <w:t>….</w:t>
      </w:r>
      <w:proofErr w:type="gramEnd"/>
      <w:r w:rsidR="003F0667">
        <w:rPr>
          <w:sz w:val="24"/>
          <w:szCs w:val="24"/>
        </w:rPr>
        <w:t>.</w:t>
      </w:r>
      <w:r w:rsidRPr="00894276">
        <w:rPr>
          <w:sz w:val="24"/>
          <w:szCs w:val="24"/>
        </w:rPr>
        <w:t xml:space="preserve"> в реестре адвокатов Московской области.</w:t>
      </w:r>
    </w:p>
    <w:p w14:paraId="772C2B6E" w14:textId="3808A9EC" w:rsidR="00894276" w:rsidRDefault="00894276" w:rsidP="00894276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Исключить из реестра адвокатских образований Московской области Адвокатский кабинет</w:t>
      </w:r>
      <w:proofErr w:type="gramStart"/>
      <w:r>
        <w:rPr>
          <w:sz w:val="24"/>
          <w:szCs w:val="24"/>
        </w:rPr>
        <w:t xml:space="preserve"> </w:t>
      </w:r>
      <w:r w:rsidR="003F0667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</w:p>
    <w:p w14:paraId="748B15D7" w14:textId="1C741B52" w:rsidR="00894276" w:rsidRPr="00894276" w:rsidRDefault="00894276" w:rsidP="00894276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894276">
        <w:rPr>
          <w:sz w:val="24"/>
          <w:szCs w:val="24"/>
          <w:lang w:eastAsia="en-US"/>
        </w:rPr>
        <w:t xml:space="preserve">Установить в соответствии с п.7 ст.18 Кодекса профессиональной этики адвоката, что </w:t>
      </w:r>
      <w:r w:rsidR="003F0667">
        <w:rPr>
          <w:sz w:val="24"/>
          <w:szCs w:val="24"/>
        </w:rPr>
        <w:t>З-М.И.А.</w:t>
      </w:r>
      <w:r w:rsidRPr="00894276">
        <w:rPr>
          <w:sz w:val="24"/>
          <w:szCs w:val="24"/>
          <w:lang w:eastAsia="en-US"/>
        </w:rPr>
        <w:t xml:space="preserve"> может быть допущен</w:t>
      </w:r>
      <w:r>
        <w:rPr>
          <w:sz w:val="24"/>
          <w:szCs w:val="24"/>
          <w:lang w:eastAsia="en-US"/>
        </w:rPr>
        <w:t>а</w:t>
      </w:r>
      <w:r w:rsidRPr="00894276">
        <w:rPr>
          <w:sz w:val="24"/>
          <w:szCs w:val="24"/>
          <w:lang w:eastAsia="en-US"/>
        </w:rPr>
        <w:t xml:space="preserve"> к сдаче квалификационного экзамена на приобретение статуса адвоката по истечении </w:t>
      </w:r>
      <w:r>
        <w:rPr>
          <w:sz w:val="24"/>
          <w:szCs w:val="24"/>
          <w:lang w:eastAsia="en-US"/>
        </w:rPr>
        <w:t>двух лет</w:t>
      </w:r>
      <w:r w:rsidRPr="00894276">
        <w:rPr>
          <w:sz w:val="24"/>
          <w:szCs w:val="24"/>
          <w:lang w:eastAsia="en-US"/>
        </w:rPr>
        <w:t xml:space="preserve"> с момента вынесения настоящего решения.</w:t>
      </w:r>
    </w:p>
    <w:p w14:paraId="16D1D51D" w14:textId="77777777" w:rsidR="00894276" w:rsidRDefault="00894276" w:rsidP="00894276">
      <w:pPr>
        <w:jc w:val="both"/>
        <w:rPr>
          <w:sz w:val="24"/>
          <w:szCs w:val="24"/>
          <w:lang w:eastAsia="en-US"/>
        </w:rPr>
      </w:pPr>
    </w:p>
    <w:p w14:paraId="0AE984B1" w14:textId="77777777" w:rsidR="00894276" w:rsidRPr="000A1010" w:rsidRDefault="00894276" w:rsidP="00894276">
      <w:pPr>
        <w:ind w:firstLine="708"/>
        <w:jc w:val="both"/>
        <w:rPr>
          <w:sz w:val="24"/>
          <w:szCs w:val="24"/>
          <w:lang w:eastAsia="en-US"/>
        </w:rPr>
      </w:pPr>
    </w:p>
    <w:p w14:paraId="3B9434E5" w14:textId="77777777" w:rsidR="00894276" w:rsidRPr="000A1010" w:rsidRDefault="00894276" w:rsidP="0089427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C2C5BC1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0688D" w14:textId="77777777" w:rsidR="004A3EDB" w:rsidRDefault="004A3EDB" w:rsidP="00C01A07">
      <w:r>
        <w:separator/>
      </w:r>
    </w:p>
  </w:endnote>
  <w:endnote w:type="continuationSeparator" w:id="0">
    <w:p w14:paraId="63A0D059" w14:textId="77777777" w:rsidR="004A3EDB" w:rsidRDefault="004A3ED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0A203" w14:textId="77777777" w:rsidR="004A3EDB" w:rsidRDefault="004A3EDB" w:rsidP="00C01A07">
      <w:r>
        <w:separator/>
      </w:r>
    </w:p>
  </w:footnote>
  <w:footnote w:type="continuationSeparator" w:id="0">
    <w:p w14:paraId="44F2B7F8" w14:textId="77777777" w:rsidR="004A3EDB" w:rsidRDefault="004A3ED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8D5063E" w14:textId="77777777" w:rsidR="00DA47A2" w:rsidRDefault="00C32D56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0167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5D348B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2F59"/>
    <w:multiLevelType w:val="hybridMultilevel"/>
    <w:tmpl w:val="F2B0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1B0826"/>
    <w:multiLevelType w:val="hybridMultilevel"/>
    <w:tmpl w:val="CBBE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92F88"/>
    <w:multiLevelType w:val="hybridMultilevel"/>
    <w:tmpl w:val="6C9A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B2A25"/>
    <w:multiLevelType w:val="hybridMultilevel"/>
    <w:tmpl w:val="BB88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257CA"/>
    <w:multiLevelType w:val="hybridMultilevel"/>
    <w:tmpl w:val="51DC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81B8E"/>
    <w:multiLevelType w:val="hybridMultilevel"/>
    <w:tmpl w:val="41AA6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F1525AE"/>
    <w:multiLevelType w:val="hybridMultilevel"/>
    <w:tmpl w:val="7B4A3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17404426">
    <w:abstractNumId w:val="37"/>
  </w:num>
  <w:num w:numId="2" w16cid:durableId="461845011">
    <w:abstractNumId w:val="18"/>
  </w:num>
  <w:num w:numId="3" w16cid:durableId="805246925">
    <w:abstractNumId w:val="24"/>
  </w:num>
  <w:num w:numId="4" w16cid:durableId="1903055641">
    <w:abstractNumId w:val="23"/>
  </w:num>
  <w:num w:numId="5" w16cid:durableId="989822051">
    <w:abstractNumId w:val="29"/>
  </w:num>
  <w:num w:numId="6" w16cid:durableId="913971936">
    <w:abstractNumId w:val="3"/>
  </w:num>
  <w:num w:numId="7" w16cid:durableId="13216132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3134172">
    <w:abstractNumId w:val="11"/>
  </w:num>
  <w:num w:numId="9" w16cid:durableId="1048069432">
    <w:abstractNumId w:val="33"/>
  </w:num>
  <w:num w:numId="10" w16cid:durableId="1096632339">
    <w:abstractNumId w:val="13"/>
  </w:num>
  <w:num w:numId="11" w16cid:durableId="1645701753">
    <w:abstractNumId w:val="31"/>
  </w:num>
  <w:num w:numId="12" w16cid:durableId="1200509252">
    <w:abstractNumId w:val="12"/>
  </w:num>
  <w:num w:numId="13" w16cid:durableId="608048961">
    <w:abstractNumId w:val="8"/>
  </w:num>
  <w:num w:numId="14" w16cid:durableId="1861504730">
    <w:abstractNumId w:val="26"/>
  </w:num>
  <w:num w:numId="15" w16cid:durableId="1251769771">
    <w:abstractNumId w:val="25"/>
  </w:num>
  <w:num w:numId="16" w16cid:durableId="1705208581">
    <w:abstractNumId w:val="20"/>
  </w:num>
  <w:num w:numId="17" w16cid:durableId="1353141821">
    <w:abstractNumId w:val="21"/>
  </w:num>
  <w:num w:numId="18" w16cid:durableId="1815830503">
    <w:abstractNumId w:val="22"/>
  </w:num>
  <w:num w:numId="19" w16cid:durableId="1078748001">
    <w:abstractNumId w:val="30"/>
  </w:num>
  <w:num w:numId="20" w16cid:durableId="2021927641">
    <w:abstractNumId w:val="2"/>
  </w:num>
  <w:num w:numId="21" w16cid:durableId="1135488236">
    <w:abstractNumId w:val="9"/>
  </w:num>
  <w:num w:numId="22" w16cid:durableId="905191689">
    <w:abstractNumId w:val="19"/>
  </w:num>
  <w:num w:numId="23" w16cid:durableId="1331953914">
    <w:abstractNumId w:val="0"/>
  </w:num>
  <w:num w:numId="24" w16cid:durableId="660163168">
    <w:abstractNumId w:val="7"/>
  </w:num>
  <w:num w:numId="25" w16cid:durableId="463812842">
    <w:abstractNumId w:val="15"/>
  </w:num>
  <w:num w:numId="26" w16cid:durableId="40909578">
    <w:abstractNumId w:val="6"/>
  </w:num>
  <w:num w:numId="27" w16cid:durableId="1465268865">
    <w:abstractNumId w:val="5"/>
  </w:num>
  <w:num w:numId="28" w16cid:durableId="1818103817">
    <w:abstractNumId w:val="32"/>
  </w:num>
  <w:num w:numId="29" w16cid:durableId="1455637777">
    <w:abstractNumId w:val="16"/>
  </w:num>
  <w:num w:numId="30" w16cid:durableId="57291150">
    <w:abstractNumId w:val="27"/>
  </w:num>
  <w:num w:numId="31" w16cid:durableId="47996572">
    <w:abstractNumId w:val="10"/>
  </w:num>
  <w:num w:numId="32" w16cid:durableId="1944338335">
    <w:abstractNumId w:val="28"/>
  </w:num>
  <w:num w:numId="33" w16cid:durableId="1157647455">
    <w:abstractNumId w:val="35"/>
  </w:num>
  <w:num w:numId="34" w16cid:durableId="1989825724">
    <w:abstractNumId w:val="4"/>
  </w:num>
  <w:num w:numId="35" w16cid:durableId="123892915">
    <w:abstractNumId w:val="34"/>
  </w:num>
  <w:num w:numId="36" w16cid:durableId="1099788687">
    <w:abstractNumId w:val="36"/>
  </w:num>
  <w:num w:numId="37" w16cid:durableId="192236492">
    <w:abstractNumId w:val="14"/>
  </w:num>
  <w:num w:numId="38" w16cid:durableId="1662855641">
    <w:abstractNumId w:val="1"/>
  </w:num>
  <w:num w:numId="39" w16cid:durableId="13820509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728"/>
    <w:rsid w:val="00016A8A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3C23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5BF5"/>
    <w:rsid w:val="000E6255"/>
    <w:rsid w:val="000E7E4C"/>
    <w:rsid w:val="000F277B"/>
    <w:rsid w:val="000F388D"/>
    <w:rsid w:val="000F3DB5"/>
    <w:rsid w:val="000F593C"/>
    <w:rsid w:val="0010098F"/>
    <w:rsid w:val="00100D2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2E8D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0AFD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4B50"/>
    <w:rsid w:val="002253DB"/>
    <w:rsid w:val="00225DCD"/>
    <w:rsid w:val="00227F9A"/>
    <w:rsid w:val="0023206A"/>
    <w:rsid w:val="00232951"/>
    <w:rsid w:val="002424A0"/>
    <w:rsid w:val="0025258C"/>
    <w:rsid w:val="002542CD"/>
    <w:rsid w:val="0025624E"/>
    <w:rsid w:val="00260360"/>
    <w:rsid w:val="0026050D"/>
    <w:rsid w:val="0027078C"/>
    <w:rsid w:val="0027179E"/>
    <w:rsid w:val="00272C58"/>
    <w:rsid w:val="002737FE"/>
    <w:rsid w:val="002804DB"/>
    <w:rsid w:val="002830E1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667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3EDB"/>
    <w:rsid w:val="004B31EF"/>
    <w:rsid w:val="004B49C6"/>
    <w:rsid w:val="004B760B"/>
    <w:rsid w:val="004B76D0"/>
    <w:rsid w:val="004C1331"/>
    <w:rsid w:val="004C23D9"/>
    <w:rsid w:val="004C3835"/>
    <w:rsid w:val="004C5FD0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4940"/>
    <w:rsid w:val="005659E9"/>
    <w:rsid w:val="005673E2"/>
    <w:rsid w:val="005834CA"/>
    <w:rsid w:val="00583CEB"/>
    <w:rsid w:val="0059091D"/>
    <w:rsid w:val="00594C70"/>
    <w:rsid w:val="00594F75"/>
    <w:rsid w:val="005977A8"/>
    <w:rsid w:val="005A05AF"/>
    <w:rsid w:val="005A0B69"/>
    <w:rsid w:val="005A38D5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2D0F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39F6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035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276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C3A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214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90E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1CB0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11AA"/>
    <w:rsid w:val="00B8426D"/>
    <w:rsid w:val="00B8571B"/>
    <w:rsid w:val="00B86A11"/>
    <w:rsid w:val="00B9225D"/>
    <w:rsid w:val="00B930E8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3785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D56"/>
    <w:rsid w:val="00C32F63"/>
    <w:rsid w:val="00C33E90"/>
    <w:rsid w:val="00C36861"/>
    <w:rsid w:val="00C36C9A"/>
    <w:rsid w:val="00C3735A"/>
    <w:rsid w:val="00C37610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A76D8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22C4"/>
  <w15:docId w15:val="{B415BE1A-9D1C-D84A-8874-A1E4F47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1433</Words>
  <Characters>8170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2022-11-25T11:09:00Z</cp:lastPrinted>
  <dcterms:created xsi:type="dcterms:W3CDTF">2022-11-25T06:55:00Z</dcterms:created>
  <dcterms:modified xsi:type="dcterms:W3CDTF">2022-12-16T13:15:00Z</dcterms:modified>
</cp:coreProperties>
</file>